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3DAC8" w14:textId="43D2C8E0" w:rsidR="00124938" w:rsidRPr="007439B1" w:rsidRDefault="00124938" w:rsidP="00124938">
      <w:pPr>
        <w:spacing w:before="10"/>
        <w:jc w:val="center"/>
        <w:rPr>
          <w:rFonts w:ascii="Times New Roman" w:hAnsi="Times New Roman" w:cs="Times New Roman"/>
          <w:b/>
          <w:bCs/>
          <w:sz w:val="24"/>
          <w:szCs w:val="24"/>
        </w:rPr>
      </w:pPr>
      <w:r w:rsidRPr="007439B1">
        <w:rPr>
          <w:rFonts w:ascii="Times New Roman" w:hAnsi="Times New Roman" w:cs="Times New Roman"/>
          <w:b/>
          <w:bCs/>
          <w:sz w:val="24"/>
          <w:szCs w:val="24"/>
        </w:rPr>
        <w:t xml:space="preserve">Results from Prior </w:t>
      </w:r>
      <w:r w:rsidR="00017781">
        <w:rPr>
          <w:rFonts w:ascii="Times New Roman" w:hAnsi="Times New Roman" w:cs="Times New Roman"/>
          <w:b/>
          <w:bCs/>
          <w:sz w:val="24"/>
          <w:szCs w:val="24"/>
        </w:rPr>
        <w:t>Research</w:t>
      </w:r>
    </w:p>
    <w:p w14:paraId="237D0087" w14:textId="77777777" w:rsidR="00124938" w:rsidRPr="007439B1" w:rsidRDefault="00124938" w:rsidP="00124938">
      <w:pPr>
        <w:spacing w:before="10"/>
        <w:rPr>
          <w:rFonts w:ascii="Times New Roman" w:hAnsi="Times New Roman" w:cs="Times New Roman"/>
          <w:b/>
          <w:bCs/>
          <w:sz w:val="24"/>
          <w:szCs w:val="24"/>
        </w:rPr>
      </w:pPr>
    </w:p>
    <w:p w14:paraId="0D89F4AB" w14:textId="77777777" w:rsidR="00124938" w:rsidRDefault="00124938" w:rsidP="00124938">
      <w:pPr>
        <w:pStyle w:val="ListParagraph"/>
        <w:numPr>
          <w:ilvl w:val="0"/>
          <w:numId w:val="1"/>
        </w:numPr>
        <w:autoSpaceDE w:val="0"/>
        <w:autoSpaceDN w:val="0"/>
        <w:adjustRightInd w:val="0"/>
        <w:rPr>
          <w:rFonts w:ascii="Times New Roman" w:hAnsi="Times New Roman" w:cs="Times New Roman"/>
          <w:i/>
          <w:sz w:val="24"/>
          <w:szCs w:val="24"/>
        </w:rPr>
      </w:pPr>
      <w:r w:rsidRPr="007439B1">
        <w:rPr>
          <w:rFonts w:ascii="Times New Roman" w:hAnsi="Times New Roman" w:cs="Times New Roman"/>
          <w:i/>
          <w:color w:val="001E1E"/>
          <w:sz w:val="24"/>
          <w:szCs w:val="24"/>
          <w:shd w:val="clear" w:color="auto" w:fill="FFFFFF"/>
        </w:rPr>
        <w:t>Multi-sensor Improved Sea Surface Temperatures (MISST2): 2013-2017</w:t>
      </w:r>
      <w:r w:rsidRPr="007439B1">
        <w:rPr>
          <w:rFonts w:ascii="Times New Roman" w:hAnsi="Times New Roman" w:cs="Times New Roman"/>
          <w:i/>
          <w:sz w:val="24"/>
          <w:szCs w:val="24"/>
        </w:rPr>
        <w:t xml:space="preserve"> [PI E. Crosman; Co-PI J. Horel]</w:t>
      </w:r>
    </w:p>
    <w:p w14:paraId="007BEB63" w14:textId="77777777" w:rsidR="007439B1" w:rsidRPr="007439B1" w:rsidRDefault="007439B1" w:rsidP="007439B1">
      <w:pPr>
        <w:autoSpaceDE w:val="0"/>
        <w:autoSpaceDN w:val="0"/>
        <w:adjustRightInd w:val="0"/>
        <w:rPr>
          <w:rFonts w:ascii="Times New Roman" w:hAnsi="Times New Roman" w:cs="Times New Roman"/>
          <w:i/>
          <w:sz w:val="24"/>
          <w:szCs w:val="24"/>
        </w:rPr>
      </w:pPr>
    </w:p>
    <w:p w14:paraId="2D01EF56" w14:textId="77777777" w:rsidR="00124938" w:rsidRPr="007439B1" w:rsidRDefault="00124938" w:rsidP="00124938">
      <w:pPr>
        <w:autoSpaceDE w:val="0"/>
        <w:autoSpaceDN w:val="0"/>
        <w:adjustRightInd w:val="0"/>
        <w:rPr>
          <w:rFonts w:ascii="Times New Roman" w:hAnsi="Times New Roman" w:cs="Times New Roman"/>
          <w:sz w:val="24"/>
          <w:szCs w:val="24"/>
        </w:rPr>
      </w:pPr>
      <w:r w:rsidRPr="007439B1">
        <w:rPr>
          <w:rFonts w:ascii="Times New Roman" w:hAnsi="Times New Roman" w:cs="Times New Roman"/>
          <w:sz w:val="24"/>
          <w:szCs w:val="24"/>
        </w:rPr>
        <w:t>This project</w:t>
      </w:r>
      <w:r w:rsidR="007439B1">
        <w:rPr>
          <w:rFonts w:ascii="Times New Roman" w:hAnsi="Times New Roman" w:cs="Times New Roman"/>
          <w:sz w:val="24"/>
          <w:szCs w:val="24"/>
        </w:rPr>
        <w:t>, which ends in</w:t>
      </w:r>
      <w:r w:rsidR="00765B0C">
        <w:rPr>
          <w:rFonts w:ascii="Times New Roman" w:hAnsi="Times New Roman" w:cs="Times New Roman"/>
          <w:sz w:val="24"/>
          <w:szCs w:val="24"/>
        </w:rPr>
        <w:t xml:space="preserve"> December</w:t>
      </w:r>
      <w:r w:rsidR="007439B1">
        <w:rPr>
          <w:rFonts w:ascii="Times New Roman" w:hAnsi="Times New Roman" w:cs="Times New Roman"/>
          <w:sz w:val="24"/>
          <w:szCs w:val="24"/>
        </w:rPr>
        <w:t xml:space="preserve"> 2017,</w:t>
      </w:r>
      <w:r w:rsidRPr="007439B1">
        <w:rPr>
          <w:rFonts w:ascii="Times New Roman" w:hAnsi="Times New Roman" w:cs="Times New Roman"/>
          <w:sz w:val="24"/>
          <w:szCs w:val="24"/>
        </w:rPr>
        <w:t xml:space="preserve"> is being supported by the NASA Integrated Ocean Observing System </w:t>
      </w:r>
      <w:r w:rsidR="00765B0C">
        <w:rPr>
          <w:rFonts w:ascii="Times New Roman" w:hAnsi="Times New Roman" w:cs="Times New Roman"/>
          <w:sz w:val="24"/>
          <w:szCs w:val="24"/>
        </w:rPr>
        <w:t xml:space="preserve">(IOOS) </w:t>
      </w:r>
      <w:r w:rsidRPr="007439B1">
        <w:rPr>
          <w:rFonts w:ascii="Times New Roman" w:hAnsi="Times New Roman" w:cs="Times New Roman"/>
          <w:sz w:val="24"/>
          <w:szCs w:val="24"/>
        </w:rPr>
        <w:t>program.  The goal of this study was to provide recommendations for improving lake temperatures for input into numerical weather predictio</w:t>
      </w:r>
      <w:r w:rsidR="00257616" w:rsidRPr="007439B1">
        <w:rPr>
          <w:rFonts w:ascii="Times New Roman" w:hAnsi="Times New Roman" w:cs="Times New Roman"/>
          <w:sz w:val="24"/>
          <w:szCs w:val="24"/>
        </w:rPr>
        <w:t xml:space="preserve">n models, and to review the </w:t>
      </w:r>
      <w:r w:rsidR="00421D8D" w:rsidRPr="007439B1">
        <w:rPr>
          <w:rFonts w:ascii="Times New Roman" w:hAnsi="Times New Roman" w:cs="Times New Roman"/>
          <w:sz w:val="24"/>
          <w:szCs w:val="24"/>
        </w:rPr>
        <w:t>error sources and uncertainties associated with</w:t>
      </w:r>
      <w:r w:rsidR="00257616" w:rsidRPr="007439B1">
        <w:rPr>
          <w:rFonts w:ascii="Times New Roman" w:hAnsi="Times New Roman" w:cs="Times New Roman"/>
          <w:sz w:val="24"/>
          <w:szCs w:val="24"/>
        </w:rPr>
        <w:t xml:space="preserve"> lake</w:t>
      </w:r>
      <w:r w:rsidR="00421D8D" w:rsidRPr="007439B1">
        <w:rPr>
          <w:rFonts w:ascii="Times New Roman" w:hAnsi="Times New Roman" w:cs="Times New Roman"/>
          <w:sz w:val="24"/>
          <w:szCs w:val="24"/>
        </w:rPr>
        <w:t xml:space="preserve"> temperature retrievals, as well as the various split-window and other </w:t>
      </w:r>
      <w:r w:rsidR="00257616" w:rsidRPr="007439B1">
        <w:rPr>
          <w:rFonts w:ascii="Times New Roman" w:hAnsi="Times New Roman" w:cs="Times New Roman"/>
          <w:sz w:val="24"/>
          <w:szCs w:val="24"/>
        </w:rPr>
        <w:t>algorithms that have been developed</w:t>
      </w:r>
      <w:r w:rsidR="00421D8D" w:rsidRPr="007439B1">
        <w:rPr>
          <w:rFonts w:ascii="Times New Roman" w:hAnsi="Times New Roman" w:cs="Times New Roman"/>
          <w:sz w:val="24"/>
          <w:szCs w:val="24"/>
        </w:rPr>
        <w:t xml:space="preserve"> for satellite-derived lake temperature</w:t>
      </w:r>
      <w:r w:rsidR="00257616" w:rsidRPr="007439B1">
        <w:rPr>
          <w:rFonts w:ascii="Times New Roman" w:hAnsi="Times New Roman" w:cs="Times New Roman"/>
          <w:sz w:val="24"/>
          <w:szCs w:val="24"/>
        </w:rPr>
        <w:t xml:space="preserve"> over the past few decades.</w:t>
      </w:r>
      <w:r w:rsidRPr="007439B1">
        <w:rPr>
          <w:rFonts w:ascii="Times New Roman" w:hAnsi="Times New Roman" w:cs="Times New Roman"/>
          <w:sz w:val="24"/>
          <w:szCs w:val="24"/>
        </w:rPr>
        <w:t xml:space="preserve"> As part of this study, </w:t>
      </w:r>
      <w:r w:rsidR="00421D8D" w:rsidRPr="007439B1">
        <w:rPr>
          <w:rFonts w:ascii="Times New Roman" w:hAnsi="Times New Roman" w:cs="Times New Roman"/>
          <w:sz w:val="24"/>
          <w:szCs w:val="24"/>
        </w:rPr>
        <w:t xml:space="preserve">an evaluation of </w:t>
      </w:r>
      <w:r w:rsidRPr="007439B1">
        <w:rPr>
          <w:rFonts w:ascii="Times New Roman" w:hAnsi="Times New Roman" w:cs="Times New Roman"/>
          <w:sz w:val="24"/>
          <w:szCs w:val="24"/>
        </w:rPr>
        <w:t>the NASA</w:t>
      </w:r>
      <w:r w:rsidR="00257616" w:rsidRPr="007439B1">
        <w:rPr>
          <w:rFonts w:ascii="Times New Roman" w:hAnsi="Times New Roman" w:cs="Times New Roman"/>
          <w:sz w:val="24"/>
          <w:szCs w:val="24"/>
        </w:rPr>
        <w:t xml:space="preserve"> Multi-scale Ultra-high Resolution (MUR) analysis of lake surface temperature</w:t>
      </w:r>
      <w:r w:rsidR="00421D8D" w:rsidRPr="007439B1">
        <w:rPr>
          <w:rFonts w:ascii="Times New Roman" w:hAnsi="Times New Roman" w:cs="Times New Roman"/>
          <w:sz w:val="24"/>
          <w:szCs w:val="24"/>
        </w:rPr>
        <w:t xml:space="preserve"> for several lakes was conducted</w:t>
      </w:r>
      <w:r w:rsidR="00257616" w:rsidRPr="007439B1">
        <w:rPr>
          <w:rFonts w:ascii="Times New Roman" w:hAnsi="Times New Roman" w:cs="Times New Roman"/>
          <w:sz w:val="24"/>
          <w:szCs w:val="24"/>
        </w:rPr>
        <w:t xml:space="preserve">, </w:t>
      </w:r>
      <w:r w:rsidR="00421D8D" w:rsidRPr="007439B1">
        <w:rPr>
          <w:rFonts w:ascii="Times New Roman" w:hAnsi="Times New Roman" w:cs="Times New Roman"/>
          <w:sz w:val="24"/>
          <w:szCs w:val="24"/>
        </w:rPr>
        <w:t>with results</w:t>
      </w:r>
      <w:r w:rsidR="00257616" w:rsidRPr="007439B1">
        <w:rPr>
          <w:rFonts w:ascii="Times New Roman" w:hAnsi="Times New Roman" w:cs="Times New Roman"/>
          <w:sz w:val="24"/>
          <w:szCs w:val="24"/>
        </w:rPr>
        <w:t xml:space="preserve"> recently published in Crosman et al. (2017a).</w:t>
      </w:r>
      <w:r w:rsidRPr="007439B1">
        <w:rPr>
          <w:rFonts w:ascii="Times New Roman" w:hAnsi="Times New Roman" w:cs="Times New Roman"/>
          <w:sz w:val="24"/>
          <w:szCs w:val="24"/>
        </w:rPr>
        <w:t xml:space="preserve">  Statistical and other quality-control algorithms specifically designed for</w:t>
      </w:r>
      <w:r w:rsidR="00257616" w:rsidRPr="007439B1">
        <w:rPr>
          <w:rFonts w:ascii="Times New Roman" w:hAnsi="Times New Roman" w:cs="Times New Roman"/>
          <w:sz w:val="24"/>
          <w:szCs w:val="24"/>
        </w:rPr>
        <w:t xml:space="preserve"> improving lake temperature retrievals from satellite</w:t>
      </w:r>
      <w:r w:rsidRPr="007439B1">
        <w:rPr>
          <w:rFonts w:ascii="Times New Roman" w:hAnsi="Times New Roman" w:cs="Times New Roman"/>
          <w:sz w:val="24"/>
          <w:szCs w:val="24"/>
        </w:rPr>
        <w:t xml:space="preserve"> have been developed</w:t>
      </w:r>
      <w:r w:rsidR="00257616" w:rsidRPr="007439B1">
        <w:rPr>
          <w:rFonts w:ascii="Times New Roman" w:hAnsi="Times New Roman" w:cs="Times New Roman"/>
          <w:sz w:val="24"/>
          <w:szCs w:val="24"/>
        </w:rPr>
        <w:t xml:space="preserve"> at the onset of this study</w:t>
      </w:r>
      <w:r w:rsidRPr="007439B1">
        <w:rPr>
          <w:rFonts w:ascii="Times New Roman" w:hAnsi="Times New Roman" w:cs="Times New Roman"/>
          <w:sz w:val="24"/>
          <w:szCs w:val="24"/>
        </w:rPr>
        <w:t xml:space="preserve"> and were presented by G</w:t>
      </w:r>
      <w:r w:rsidR="00257616" w:rsidRPr="007439B1">
        <w:rPr>
          <w:rFonts w:ascii="Times New Roman" w:hAnsi="Times New Roman" w:cs="Times New Roman"/>
          <w:sz w:val="24"/>
          <w:szCs w:val="24"/>
        </w:rPr>
        <w:t>rim et al. (2013).  An extensive review paper on lake temperature (Crosman et al. 2017b) is in preparation for submission.</w:t>
      </w:r>
    </w:p>
    <w:p w14:paraId="3E477CD4" w14:textId="77777777" w:rsidR="00421D8D" w:rsidRPr="007439B1" w:rsidRDefault="00421D8D" w:rsidP="00124938">
      <w:pPr>
        <w:autoSpaceDE w:val="0"/>
        <w:autoSpaceDN w:val="0"/>
        <w:adjustRightInd w:val="0"/>
        <w:rPr>
          <w:rFonts w:ascii="Times New Roman" w:hAnsi="Times New Roman" w:cs="Times New Roman"/>
          <w:sz w:val="24"/>
          <w:szCs w:val="24"/>
        </w:rPr>
      </w:pPr>
    </w:p>
    <w:p w14:paraId="578C940A" w14:textId="5142B385" w:rsidR="00421D8D" w:rsidRPr="007439B1" w:rsidRDefault="00421D8D" w:rsidP="00421D8D">
      <w:pPr>
        <w:pStyle w:val="ListParagraph"/>
        <w:numPr>
          <w:ilvl w:val="0"/>
          <w:numId w:val="1"/>
        </w:numPr>
        <w:autoSpaceDE w:val="0"/>
        <w:autoSpaceDN w:val="0"/>
        <w:adjustRightInd w:val="0"/>
        <w:rPr>
          <w:rFonts w:ascii="Times New Roman" w:hAnsi="Times New Roman" w:cs="Times New Roman"/>
          <w:i/>
          <w:sz w:val="24"/>
          <w:szCs w:val="24"/>
        </w:rPr>
      </w:pPr>
      <w:r w:rsidRPr="007439B1">
        <w:rPr>
          <w:rFonts w:ascii="Times New Roman" w:hAnsi="Times New Roman" w:cs="Times New Roman"/>
          <w:i/>
          <w:sz w:val="24"/>
          <w:szCs w:val="24"/>
        </w:rPr>
        <w:t>NMP Data Hub</w:t>
      </w:r>
      <w:r w:rsidRPr="007439B1">
        <w:rPr>
          <w:rFonts w:ascii="Times New Roman" w:hAnsi="Times New Roman" w:cs="Times New Roman"/>
          <w:sz w:val="24"/>
          <w:szCs w:val="24"/>
        </w:rPr>
        <w:t xml:space="preserve">. </w:t>
      </w:r>
      <w:r w:rsidRPr="007439B1">
        <w:rPr>
          <w:rFonts w:ascii="Times New Roman" w:hAnsi="Times New Roman" w:cs="Times New Roman"/>
          <w:i/>
          <w:color w:val="001E1E"/>
          <w:sz w:val="24"/>
          <w:szCs w:val="24"/>
          <w:shd w:val="clear" w:color="auto" w:fill="FFFFFF"/>
        </w:rPr>
        <w:t>2017</w:t>
      </w:r>
      <w:r w:rsidR="007439B1">
        <w:rPr>
          <w:rFonts w:ascii="Times New Roman" w:hAnsi="Times New Roman" w:cs="Times New Roman"/>
          <w:i/>
          <w:color w:val="001E1E"/>
          <w:sz w:val="24"/>
          <w:szCs w:val="24"/>
          <w:shd w:val="clear" w:color="auto" w:fill="FFFFFF"/>
        </w:rPr>
        <w:t>-2018</w:t>
      </w:r>
      <w:r w:rsidR="00E423E2">
        <w:rPr>
          <w:rFonts w:ascii="Times New Roman" w:hAnsi="Times New Roman" w:cs="Times New Roman"/>
          <w:i/>
          <w:sz w:val="24"/>
          <w:szCs w:val="24"/>
        </w:rPr>
        <w:t xml:space="preserve"> [</w:t>
      </w:r>
      <w:r w:rsidR="007439B1">
        <w:rPr>
          <w:rFonts w:ascii="Times New Roman" w:hAnsi="Times New Roman" w:cs="Times New Roman"/>
          <w:i/>
          <w:sz w:val="24"/>
          <w:szCs w:val="24"/>
        </w:rPr>
        <w:t>PI E. Crosman</w:t>
      </w:r>
      <w:r w:rsidRPr="007439B1">
        <w:rPr>
          <w:rFonts w:ascii="Times New Roman" w:hAnsi="Times New Roman" w:cs="Times New Roman"/>
          <w:i/>
          <w:sz w:val="24"/>
          <w:szCs w:val="24"/>
        </w:rPr>
        <w:t>]</w:t>
      </w:r>
    </w:p>
    <w:p w14:paraId="47181CA6" w14:textId="01FB29D4" w:rsidR="00421D8D" w:rsidRDefault="00473734" w:rsidP="0012493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As part of this program, the University of Utah provides a wide range of weather data under the National </w:t>
      </w:r>
      <w:proofErr w:type="spellStart"/>
      <w:r>
        <w:rPr>
          <w:rFonts w:ascii="Times New Roman" w:hAnsi="Times New Roman" w:cs="Times New Roman"/>
          <w:sz w:val="24"/>
          <w:szCs w:val="24"/>
        </w:rPr>
        <w:t>Mesonet</w:t>
      </w:r>
      <w:proofErr w:type="spellEnd"/>
      <w:r>
        <w:rPr>
          <w:rFonts w:ascii="Times New Roman" w:hAnsi="Times New Roman" w:cs="Times New Roman"/>
          <w:sz w:val="24"/>
          <w:szCs w:val="24"/>
        </w:rPr>
        <w:t xml:space="preserve"> Program for use by the National Weather Service, public, and private sectors, and for input into the National Centers for Environmental Prediction Meteorological Assimilation Data Ingest System (MADIS) for initializing a suite of numerical weather models. As part of this project, a network of weather stations are maintained in northern Utah as part of this project, including 14 surface stations measuring wind, temperature, humidity, solar radiation, atmospheric pressure, precipitation. Several wind </w:t>
      </w:r>
      <w:proofErr w:type="spellStart"/>
      <w:r>
        <w:rPr>
          <w:rFonts w:ascii="Times New Roman" w:hAnsi="Times New Roman" w:cs="Times New Roman"/>
          <w:sz w:val="24"/>
          <w:szCs w:val="24"/>
        </w:rPr>
        <w:t>sodars</w:t>
      </w:r>
      <w:proofErr w:type="spellEnd"/>
      <w:r>
        <w:rPr>
          <w:rFonts w:ascii="Times New Roman" w:hAnsi="Times New Roman" w:cs="Times New Roman"/>
          <w:sz w:val="24"/>
          <w:szCs w:val="24"/>
        </w:rPr>
        <w:t xml:space="preserve"> and backscatter ceilometers for profiling the boundary-layer are also operated on a routine basis as part of this project. The data for this project are all available via a state-of-the art API: </w:t>
      </w:r>
      <w:hyperlink r:id="rId5" w:history="1">
        <w:r w:rsidRPr="007C23E8">
          <w:rPr>
            <w:rStyle w:val="Hyperlink"/>
            <w:rFonts w:ascii="Times New Roman" w:hAnsi="Times New Roman" w:cs="Times New Roman"/>
            <w:sz w:val="24"/>
            <w:szCs w:val="24"/>
          </w:rPr>
          <w:t>https://synopticlabs.org/api/</w:t>
        </w:r>
      </w:hyperlink>
      <w:r w:rsidR="008045BC">
        <w:rPr>
          <w:rStyle w:val="Hyperlink"/>
          <w:rFonts w:ascii="Times New Roman" w:hAnsi="Times New Roman" w:cs="Times New Roman"/>
          <w:sz w:val="24"/>
          <w:szCs w:val="24"/>
        </w:rPr>
        <w:t xml:space="preserve">. </w:t>
      </w:r>
    </w:p>
    <w:p w14:paraId="030FDE0E" w14:textId="3B0408DF" w:rsidR="00124938" w:rsidRDefault="008045BC" w:rsidP="00124938">
      <w:pPr>
        <w:pStyle w:val="BodyText"/>
        <w:ind w:left="0" w:right="-10"/>
        <w:rPr>
          <w:rFonts w:ascii="Times New Roman" w:hAnsi="Times New Roman" w:cs="Times New Roman"/>
          <w:bCs/>
          <w:sz w:val="24"/>
          <w:szCs w:val="24"/>
        </w:rPr>
      </w:pPr>
      <w:r>
        <w:rPr>
          <w:rFonts w:ascii="Times New Roman" w:hAnsi="Times New Roman" w:cs="Times New Roman"/>
          <w:bCs/>
          <w:sz w:val="24"/>
          <w:szCs w:val="24"/>
        </w:rPr>
        <w:t xml:space="preserve">This includes a number of </w:t>
      </w:r>
      <w:r w:rsidRPr="008045BC">
        <w:rPr>
          <w:rFonts w:ascii="Times New Roman" w:hAnsi="Times New Roman" w:cs="Times New Roman"/>
          <w:bCs/>
          <w:i/>
          <w:sz w:val="24"/>
          <w:szCs w:val="24"/>
        </w:rPr>
        <w:t>in situ</w:t>
      </w:r>
      <w:r>
        <w:rPr>
          <w:rFonts w:ascii="Times New Roman" w:hAnsi="Times New Roman" w:cs="Times New Roman"/>
          <w:bCs/>
          <w:sz w:val="24"/>
          <w:szCs w:val="24"/>
        </w:rPr>
        <w:t xml:space="preserve"> buoy measurements of lake temperature that will be utilized in the proposed study. </w:t>
      </w:r>
    </w:p>
    <w:p w14:paraId="2CBFAF4E" w14:textId="77777777" w:rsidR="008045BC" w:rsidRPr="007439B1" w:rsidRDefault="008045BC" w:rsidP="00124938">
      <w:pPr>
        <w:pStyle w:val="BodyText"/>
        <w:ind w:left="0" w:right="-10"/>
        <w:rPr>
          <w:rFonts w:ascii="Times New Roman" w:hAnsi="Times New Roman" w:cs="Times New Roman"/>
          <w:bCs/>
          <w:sz w:val="24"/>
          <w:szCs w:val="24"/>
        </w:rPr>
      </w:pPr>
    </w:p>
    <w:p w14:paraId="12C67915" w14:textId="13BB5989" w:rsidR="00124938" w:rsidRPr="007439B1" w:rsidRDefault="00124938" w:rsidP="00124938">
      <w:pPr>
        <w:pStyle w:val="ListParagraph"/>
        <w:numPr>
          <w:ilvl w:val="0"/>
          <w:numId w:val="1"/>
        </w:numPr>
        <w:autoSpaceDE w:val="0"/>
        <w:autoSpaceDN w:val="0"/>
        <w:adjustRightInd w:val="0"/>
        <w:rPr>
          <w:rFonts w:ascii="Times New Roman" w:hAnsi="Times New Roman" w:cs="Times New Roman"/>
          <w:sz w:val="24"/>
          <w:szCs w:val="24"/>
        </w:rPr>
      </w:pPr>
      <w:r w:rsidRPr="007439B1">
        <w:rPr>
          <w:rFonts w:ascii="Times New Roman" w:hAnsi="Times New Roman" w:cs="Times New Roman"/>
          <w:i/>
          <w:sz w:val="24"/>
          <w:szCs w:val="24"/>
        </w:rPr>
        <w:t>Improve Air Quality Modeling for the Wasatch Front &amp; Cache Valley Win</w:t>
      </w:r>
      <w:r w:rsidR="007439B1">
        <w:rPr>
          <w:rFonts w:ascii="Times New Roman" w:hAnsi="Times New Roman" w:cs="Times New Roman"/>
          <w:i/>
          <w:sz w:val="24"/>
          <w:szCs w:val="24"/>
        </w:rPr>
        <w:t>ter Air Pollution Episodes: 2015</w:t>
      </w:r>
      <w:r w:rsidRPr="007439B1">
        <w:rPr>
          <w:rFonts w:ascii="Times New Roman" w:hAnsi="Times New Roman" w:cs="Times New Roman"/>
          <w:i/>
          <w:sz w:val="24"/>
          <w:szCs w:val="24"/>
        </w:rPr>
        <w:t xml:space="preserve">-2016 </w:t>
      </w:r>
      <w:r w:rsidR="00E423E2">
        <w:rPr>
          <w:rFonts w:ascii="Times New Roman" w:hAnsi="Times New Roman" w:cs="Times New Roman"/>
          <w:sz w:val="24"/>
          <w:szCs w:val="24"/>
        </w:rPr>
        <w:t>[</w:t>
      </w:r>
      <w:r w:rsidR="007439B1">
        <w:rPr>
          <w:rFonts w:ascii="Times New Roman" w:hAnsi="Times New Roman" w:cs="Times New Roman"/>
          <w:i/>
          <w:sz w:val="24"/>
          <w:szCs w:val="24"/>
        </w:rPr>
        <w:t>PI E. Crosman</w:t>
      </w:r>
      <w:r w:rsidRPr="007439B1">
        <w:rPr>
          <w:rFonts w:ascii="Times New Roman" w:hAnsi="Times New Roman" w:cs="Times New Roman"/>
          <w:sz w:val="24"/>
          <w:szCs w:val="24"/>
        </w:rPr>
        <w:t>]</w:t>
      </w:r>
    </w:p>
    <w:p w14:paraId="631FE4BC" w14:textId="73C34FA8" w:rsidR="00124938" w:rsidRPr="007439B1" w:rsidRDefault="00124938" w:rsidP="00124938">
      <w:pPr>
        <w:autoSpaceDE w:val="0"/>
        <w:autoSpaceDN w:val="0"/>
        <w:adjustRightInd w:val="0"/>
        <w:rPr>
          <w:rFonts w:ascii="Times New Roman" w:hAnsi="Times New Roman" w:cs="Times New Roman"/>
          <w:sz w:val="24"/>
          <w:szCs w:val="24"/>
        </w:rPr>
      </w:pPr>
      <w:r w:rsidRPr="007439B1">
        <w:rPr>
          <w:rFonts w:ascii="Times New Roman" w:hAnsi="Times New Roman" w:cs="Times New Roman"/>
          <w:sz w:val="24"/>
          <w:szCs w:val="24"/>
        </w:rPr>
        <w:t xml:space="preserve">The Utah </w:t>
      </w:r>
      <w:r w:rsidR="007439B1">
        <w:rPr>
          <w:rFonts w:ascii="Times New Roman" w:hAnsi="Times New Roman" w:cs="Times New Roman"/>
          <w:sz w:val="24"/>
          <w:szCs w:val="24"/>
        </w:rPr>
        <w:t>DAQ</w:t>
      </w:r>
      <w:r w:rsidRPr="007439B1">
        <w:rPr>
          <w:rFonts w:ascii="Times New Roman" w:hAnsi="Times New Roman" w:cs="Times New Roman"/>
          <w:sz w:val="24"/>
          <w:szCs w:val="24"/>
        </w:rPr>
        <w:t xml:space="preserve"> </w:t>
      </w:r>
      <w:r w:rsidR="007439B1">
        <w:rPr>
          <w:rFonts w:ascii="Times New Roman" w:hAnsi="Times New Roman" w:cs="Times New Roman"/>
          <w:sz w:val="24"/>
          <w:szCs w:val="24"/>
        </w:rPr>
        <w:t>supported</w:t>
      </w:r>
      <w:r w:rsidRPr="007439B1">
        <w:rPr>
          <w:rFonts w:ascii="Times New Roman" w:hAnsi="Times New Roman" w:cs="Times New Roman"/>
          <w:sz w:val="24"/>
          <w:szCs w:val="24"/>
        </w:rPr>
        <w:t xml:space="preserve"> a modeling study to develop appropriate modeling strategies to simulate the meteorological conditions associated with poor winter air quality episodes in Utah basins. This work builds on the prior modeling work for similar conditions in the Uintah Basin (</w:t>
      </w:r>
      <w:proofErr w:type="spellStart"/>
      <w:r w:rsidRPr="007439B1">
        <w:rPr>
          <w:rFonts w:ascii="Times New Roman" w:hAnsi="Times New Roman" w:cs="Times New Roman"/>
          <w:sz w:val="24"/>
          <w:szCs w:val="24"/>
        </w:rPr>
        <w:t>Neemann</w:t>
      </w:r>
      <w:proofErr w:type="spellEnd"/>
      <w:r w:rsidRPr="007439B1">
        <w:rPr>
          <w:rFonts w:ascii="Times New Roman" w:hAnsi="Times New Roman" w:cs="Times New Roman"/>
          <w:sz w:val="24"/>
          <w:szCs w:val="24"/>
        </w:rPr>
        <w:t xml:space="preserve"> et al. 2014) as well as other wintertime modeling studies for the Salt Lake region (</w:t>
      </w:r>
      <w:proofErr w:type="spellStart"/>
      <w:r w:rsidRPr="007439B1">
        <w:rPr>
          <w:rFonts w:ascii="Times New Roman" w:hAnsi="Times New Roman" w:cs="Times New Roman"/>
          <w:sz w:val="24"/>
          <w:szCs w:val="24"/>
        </w:rPr>
        <w:t>Lareau</w:t>
      </w:r>
      <w:proofErr w:type="spellEnd"/>
      <w:r w:rsidRPr="007439B1">
        <w:rPr>
          <w:rFonts w:ascii="Times New Roman" w:hAnsi="Times New Roman" w:cs="Times New Roman"/>
          <w:sz w:val="24"/>
          <w:szCs w:val="24"/>
        </w:rPr>
        <w:t xml:space="preserve"> and Horel 2015a,b). The simulated meteorological conditions are sensitive to the specification of the land </w:t>
      </w:r>
      <w:r w:rsidR="008045BC">
        <w:rPr>
          <w:rFonts w:ascii="Times New Roman" w:hAnsi="Times New Roman" w:cs="Times New Roman"/>
          <w:sz w:val="24"/>
          <w:szCs w:val="24"/>
        </w:rPr>
        <w:t xml:space="preserve">and lake </w:t>
      </w:r>
      <w:r w:rsidRPr="007439B1">
        <w:rPr>
          <w:rFonts w:ascii="Times New Roman" w:hAnsi="Times New Roman" w:cs="Times New Roman"/>
          <w:sz w:val="24"/>
          <w:szCs w:val="24"/>
        </w:rPr>
        <w:t>surface state, e.g., areal extent</w:t>
      </w:r>
      <w:r w:rsidR="008045BC">
        <w:rPr>
          <w:rFonts w:ascii="Times New Roman" w:hAnsi="Times New Roman" w:cs="Times New Roman"/>
          <w:sz w:val="24"/>
          <w:szCs w:val="24"/>
        </w:rPr>
        <w:t xml:space="preserve"> and temperature</w:t>
      </w:r>
      <w:r w:rsidRPr="007439B1">
        <w:rPr>
          <w:rFonts w:ascii="Times New Roman" w:hAnsi="Times New Roman" w:cs="Times New Roman"/>
          <w:sz w:val="24"/>
          <w:szCs w:val="24"/>
        </w:rPr>
        <w:t xml:space="preserve"> of the Great Salt Lake and </w:t>
      </w:r>
      <w:r w:rsidR="008045BC">
        <w:rPr>
          <w:rFonts w:ascii="Times New Roman" w:hAnsi="Times New Roman" w:cs="Times New Roman"/>
          <w:sz w:val="24"/>
          <w:szCs w:val="24"/>
        </w:rPr>
        <w:t xml:space="preserve">surrounding </w:t>
      </w:r>
      <w:r w:rsidRPr="007439B1">
        <w:rPr>
          <w:rFonts w:ascii="Times New Roman" w:hAnsi="Times New Roman" w:cs="Times New Roman"/>
          <w:sz w:val="24"/>
          <w:szCs w:val="24"/>
        </w:rPr>
        <w:t>snow cover.</w:t>
      </w:r>
      <w:r w:rsidR="007439B1">
        <w:rPr>
          <w:rFonts w:ascii="Times New Roman" w:hAnsi="Times New Roman" w:cs="Times New Roman"/>
          <w:sz w:val="24"/>
          <w:szCs w:val="24"/>
        </w:rPr>
        <w:t xml:space="preserve"> This results of this research was published in Foster et al. (2017).  </w:t>
      </w:r>
    </w:p>
    <w:p w14:paraId="5996E36D" w14:textId="77777777" w:rsidR="00421D8D" w:rsidRPr="007439B1" w:rsidRDefault="00421D8D" w:rsidP="00421D8D">
      <w:pPr>
        <w:autoSpaceDE w:val="0"/>
        <w:autoSpaceDN w:val="0"/>
        <w:adjustRightInd w:val="0"/>
        <w:rPr>
          <w:rFonts w:ascii="Times New Roman" w:hAnsi="Times New Roman" w:cs="Times New Roman"/>
          <w:sz w:val="24"/>
          <w:szCs w:val="24"/>
        </w:rPr>
      </w:pPr>
    </w:p>
    <w:p w14:paraId="0C9FB25B" w14:textId="77777777" w:rsidR="00421D8D" w:rsidRPr="007439B1" w:rsidRDefault="00421D8D" w:rsidP="00421D8D">
      <w:pPr>
        <w:pStyle w:val="ListParagraph"/>
        <w:numPr>
          <w:ilvl w:val="0"/>
          <w:numId w:val="1"/>
        </w:numPr>
        <w:autoSpaceDE w:val="0"/>
        <w:autoSpaceDN w:val="0"/>
        <w:adjustRightInd w:val="0"/>
        <w:rPr>
          <w:rFonts w:ascii="Times New Roman" w:hAnsi="Times New Roman" w:cs="Times New Roman"/>
          <w:i/>
          <w:sz w:val="24"/>
          <w:szCs w:val="24"/>
        </w:rPr>
      </w:pPr>
      <w:r w:rsidRPr="007439B1">
        <w:rPr>
          <w:rFonts w:ascii="Times New Roman" w:hAnsi="Times New Roman" w:cs="Times New Roman"/>
          <w:i/>
          <w:sz w:val="24"/>
          <w:szCs w:val="24"/>
        </w:rPr>
        <w:t>2015 Great Salt Lake Summer Ozone Study: 2014-2016 [PI J. Horel; Co-PI E. Crosman]</w:t>
      </w:r>
    </w:p>
    <w:p w14:paraId="6589F3CB" w14:textId="77DBC074" w:rsidR="00421D8D" w:rsidRDefault="00421D8D" w:rsidP="00421D8D">
      <w:pPr>
        <w:pStyle w:val="BodyText"/>
        <w:ind w:left="0" w:right="-10"/>
        <w:rPr>
          <w:rFonts w:ascii="Times New Roman" w:hAnsi="Times New Roman" w:cs="Times New Roman"/>
          <w:bCs/>
          <w:sz w:val="24"/>
          <w:szCs w:val="24"/>
        </w:rPr>
      </w:pPr>
      <w:r w:rsidRPr="007439B1">
        <w:rPr>
          <w:rFonts w:ascii="Times New Roman" w:hAnsi="Times New Roman" w:cs="Times New Roman"/>
          <w:sz w:val="24"/>
          <w:szCs w:val="24"/>
        </w:rPr>
        <w:t xml:space="preserve">The Utah Division of Air Quality (DAQ) supported a field study in 2015 to improve understanding of the temporal and spatial distribution of ozone in the vicinity of the metropolitan regions of northern Utah (Horel et al. 2016). During the 2015 summer months, </w:t>
      </w:r>
      <w:r w:rsidRPr="007439B1">
        <w:rPr>
          <w:rFonts w:ascii="Times New Roman" w:hAnsi="Times New Roman" w:cs="Times New Roman"/>
          <w:bCs/>
          <w:sz w:val="24"/>
          <w:szCs w:val="24"/>
        </w:rPr>
        <w:t xml:space="preserve">DAQ staff and </w:t>
      </w:r>
      <w:r w:rsidRPr="007439B1">
        <w:rPr>
          <w:rFonts w:ascii="Times New Roman" w:hAnsi="Times New Roman" w:cs="Times New Roman"/>
          <w:bCs/>
          <w:sz w:val="24"/>
          <w:szCs w:val="24"/>
        </w:rPr>
        <w:lastRenderedPageBreak/>
        <w:t xml:space="preserve">researchers from the University of Utah, Utah State University, and Weber State University deployed ozone sensors near the Great Salt Lake at fixed sites as well as on a UTA TRAX light rail car, vehicles, UAV’s, and tethered balloons. An ozone sensor onboard the KSL traffic helicopter </w:t>
      </w:r>
      <w:r w:rsidR="007439B1">
        <w:rPr>
          <w:rFonts w:ascii="Times New Roman" w:hAnsi="Times New Roman" w:cs="Times New Roman"/>
          <w:bCs/>
          <w:sz w:val="24"/>
          <w:szCs w:val="24"/>
        </w:rPr>
        <w:t xml:space="preserve">(Crosman et al. 2017) </w:t>
      </w:r>
      <w:r w:rsidRPr="007439B1">
        <w:rPr>
          <w:rFonts w:ascii="Times New Roman" w:hAnsi="Times New Roman" w:cs="Times New Roman"/>
          <w:bCs/>
          <w:sz w:val="24"/>
          <w:szCs w:val="24"/>
        </w:rPr>
        <w:t xml:space="preserve">provided critical information on ozone concentration aloft, particularly along major traffic corridors during the late afternoon when ozone levels reach their peak. </w:t>
      </w:r>
      <w:r w:rsidR="00AA2F35">
        <w:rPr>
          <w:rFonts w:ascii="Times New Roman" w:hAnsi="Times New Roman" w:cs="Times New Roman"/>
          <w:bCs/>
          <w:sz w:val="24"/>
          <w:szCs w:val="24"/>
        </w:rPr>
        <w:t xml:space="preserve">The temperature of the Great Salt Lake derived from satellite (Blaylock et al. 2017) was found to be a contributing factor in the ozone pollution levels associated with the lake breeze front. </w:t>
      </w:r>
      <w:r w:rsidR="00EE408D">
        <w:rPr>
          <w:rFonts w:ascii="Times New Roman" w:hAnsi="Times New Roman" w:cs="Times New Roman"/>
          <w:bCs/>
          <w:sz w:val="24"/>
          <w:szCs w:val="24"/>
        </w:rPr>
        <w:t>The data from this project are publically accessible at the following websites:</w:t>
      </w:r>
    </w:p>
    <w:p w14:paraId="07619E34" w14:textId="6E3A9B96" w:rsidR="00EE408D" w:rsidRDefault="004A1676" w:rsidP="00421D8D">
      <w:pPr>
        <w:pStyle w:val="BodyText"/>
        <w:ind w:left="0" w:right="-10"/>
        <w:rPr>
          <w:rFonts w:ascii="Times New Roman" w:hAnsi="Times New Roman" w:cs="Times New Roman"/>
          <w:bCs/>
          <w:sz w:val="24"/>
          <w:szCs w:val="24"/>
        </w:rPr>
      </w:pPr>
      <w:hyperlink r:id="rId6" w:history="1">
        <w:r w:rsidR="00EE408D" w:rsidRPr="007C23E8">
          <w:rPr>
            <w:rStyle w:val="Hyperlink"/>
            <w:rFonts w:ascii="Times New Roman" w:hAnsi="Times New Roman" w:cs="Times New Roman"/>
            <w:bCs/>
            <w:sz w:val="24"/>
            <w:szCs w:val="24"/>
          </w:rPr>
          <w:t>http://meso2.chpc.utah.edu/aq/cgi-bin/mobile_data.cgi</w:t>
        </w:r>
      </w:hyperlink>
    </w:p>
    <w:p w14:paraId="67B9FECE" w14:textId="549A1D23" w:rsidR="004A1676" w:rsidRDefault="004A1676" w:rsidP="00421D8D">
      <w:pPr>
        <w:pStyle w:val="BodyText"/>
        <w:ind w:left="0" w:right="-10"/>
        <w:rPr>
          <w:rFonts w:ascii="Times New Roman" w:hAnsi="Times New Roman" w:cs="Times New Roman"/>
          <w:bCs/>
          <w:sz w:val="24"/>
          <w:szCs w:val="24"/>
        </w:rPr>
      </w:pPr>
      <w:proofErr w:type="gramStart"/>
      <w:r>
        <w:rPr>
          <w:rFonts w:ascii="Times New Roman" w:hAnsi="Times New Roman" w:cs="Times New Roman"/>
          <w:bCs/>
          <w:sz w:val="24"/>
          <w:szCs w:val="24"/>
        </w:rPr>
        <w:t>and</w:t>
      </w:r>
      <w:proofErr w:type="gramEnd"/>
      <w:r>
        <w:rPr>
          <w:rFonts w:ascii="Times New Roman" w:hAnsi="Times New Roman" w:cs="Times New Roman"/>
          <w:bCs/>
          <w:sz w:val="24"/>
          <w:szCs w:val="24"/>
        </w:rPr>
        <w:t xml:space="preserve"> mesowest.utah.edu</w:t>
      </w:r>
    </w:p>
    <w:p w14:paraId="5AD91226" w14:textId="77777777" w:rsidR="004A1676" w:rsidRDefault="004A1676" w:rsidP="00421D8D">
      <w:pPr>
        <w:pStyle w:val="BodyText"/>
        <w:ind w:left="0" w:right="-10"/>
        <w:rPr>
          <w:rFonts w:ascii="Times New Roman" w:hAnsi="Times New Roman" w:cs="Times New Roman"/>
          <w:bCs/>
          <w:sz w:val="24"/>
          <w:szCs w:val="24"/>
        </w:rPr>
      </w:pPr>
      <w:bookmarkStart w:id="0" w:name="_GoBack"/>
      <w:bookmarkEnd w:id="0"/>
    </w:p>
    <w:p w14:paraId="6DE9EF86" w14:textId="77777777" w:rsidR="004A1676" w:rsidRDefault="004A1676" w:rsidP="00421D8D">
      <w:pPr>
        <w:pStyle w:val="BodyText"/>
        <w:ind w:left="0" w:right="-10"/>
        <w:rPr>
          <w:rFonts w:ascii="Times New Roman" w:hAnsi="Times New Roman" w:cs="Times New Roman"/>
          <w:bCs/>
          <w:sz w:val="24"/>
          <w:szCs w:val="24"/>
        </w:rPr>
      </w:pPr>
    </w:p>
    <w:p w14:paraId="7EF437BC" w14:textId="77777777" w:rsidR="00EE408D" w:rsidRDefault="00EE408D" w:rsidP="00421D8D">
      <w:pPr>
        <w:pStyle w:val="BodyText"/>
        <w:ind w:left="0" w:right="-10"/>
        <w:rPr>
          <w:rFonts w:ascii="Times New Roman" w:hAnsi="Times New Roman" w:cs="Times New Roman"/>
          <w:bCs/>
          <w:sz w:val="24"/>
          <w:szCs w:val="24"/>
        </w:rPr>
      </w:pPr>
    </w:p>
    <w:p w14:paraId="785AAF6C" w14:textId="77777777" w:rsidR="00421D8D" w:rsidRPr="007439B1" w:rsidRDefault="00421D8D" w:rsidP="00124938">
      <w:pPr>
        <w:autoSpaceDE w:val="0"/>
        <w:autoSpaceDN w:val="0"/>
        <w:adjustRightInd w:val="0"/>
        <w:rPr>
          <w:rFonts w:ascii="Times New Roman" w:hAnsi="Times New Roman" w:cs="Times New Roman"/>
          <w:sz w:val="24"/>
          <w:szCs w:val="24"/>
        </w:rPr>
      </w:pPr>
    </w:p>
    <w:p w14:paraId="4A08CC07" w14:textId="77777777" w:rsidR="00124938" w:rsidRPr="007439B1" w:rsidRDefault="00124938" w:rsidP="00124938">
      <w:pPr>
        <w:pStyle w:val="BodyText"/>
        <w:ind w:left="0" w:right="-10"/>
        <w:rPr>
          <w:rFonts w:ascii="Times New Roman" w:hAnsi="Times New Roman" w:cs="Times New Roman"/>
          <w:spacing w:val="-6"/>
          <w:sz w:val="24"/>
          <w:szCs w:val="24"/>
        </w:rPr>
      </w:pPr>
    </w:p>
    <w:sectPr w:rsidR="00124938" w:rsidRPr="007439B1" w:rsidSect="00743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429A4"/>
    <w:multiLevelType w:val="hybridMultilevel"/>
    <w:tmpl w:val="7CEE37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938"/>
    <w:rsid w:val="00017781"/>
    <w:rsid w:val="00124938"/>
    <w:rsid w:val="00257616"/>
    <w:rsid w:val="00421D8D"/>
    <w:rsid w:val="00473734"/>
    <w:rsid w:val="004A1676"/>
    <w:rsid w:val="007439B1"/>
    <w:rsid w:val="00765B0C"/>
    <w:rsid w:val="008045BC"/>
    <w:rsid w:val="008D1CB7"/>
    <w:rsid w:val="00AA2F35"/>
    <w:rsid w:val="00D154AD"/>
    <w:rsid w:val="00E423E2"/>
    <w:rsid w:val="00EE4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48216"/>
  <w15:chartTrackingRefBased/>
  <w15:docId w15:val="{EF46351B-DE22-42A5-B5DA-4F23DE0C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24938"/>
    <w:pPr>
      <w:widowControl w:val="0"/>
      <w:spacing w:after="0" w:line="240" w:lineRule="auto"/>
    </w:pPr>
  </w:style>
  <w:style w:type="paragraph" w:styleId="Heading1">
    <w:name w:val="heading 1"/>
    <w:basedOn w:val="Normal"/>
    <w:link w:val="Heading1Char"/>
    <w:uiPriority w:val="9"/>
    <w:qFormat/>
    <w:rsid w:val="00257616"/>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24938"/>
    <w:pPr>
      <w:ind w:left="100"/>
    </w:pPr>
    <w:rPr>
      <w:rFonts w:ascii="Cambria" w:eastAsia="Cambria" w:hAnsi="Cambria"/>
    </w:rPr>
  </w:style>
  <w:style w:type="character" w:customStyle="1" w:styleId="BodyTextChar">
    <w:name w:val="Body Text Char"/>
    <w:basedOn w:val="DefaultParagraphFont"/>
    <w:link w:val="BodyText"/>
    <w:uiPriority w:val="1"/>
    <w:rsid w:val="00124938"/>
    <w:rPr>
      <w:rFonts w:ascii="Cambria" w:eastAsia="Cambria" w:hAnsi="Cambria"/>
    </w:rPr>
  </w:style>
  <w:style w:type="paragraph" w:styleId="ListParagraph">
    <w:name w:val="List Paragraph"/>
    <w:basedOn w:val="Normal"/>
    <w:uiPriority w:val="34"/>
    <w:qFormat/>
    <w:rsid w:val="00124938"/>
  </w:style>
  <w:style w:type="character" w:styleId="Hyperlink">
    <w:name w:val="Hyperlink"/>
    <w:basedOn w:val="DefaultParagraphFont"/>
    <w:uiPriority w:val="99"/>
    <w:unhideWhenUsed/>
    <w:rsid w:val="00124938"/>
    <w:rPr>
      <w:color w:val="0563C1" w:themeColor="hyperlink"/>
      <w:u w:val="single"/>
    </w:rPr>
  </w:style>
  <w:style w:type="character" w:customStyle="1" w:styleId="Heading1Char">
    <w:name w:val="Heading 1 Char"/>
    <w:basedOn w:val="DefaultParagraphFont"/>
    <w:link w:val="Heading1"/>
    <w:uiPriority w:val="9"/>
    <w:rsid w:val="00257616"/>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8D1CB7"/>
    <w:rPr>
      <w:sz w:val="18"/>
      <w:szCs w:val="18"/>
    </w:rPr>
  </w:style>
  <w:style w:type="paragraph" w:styleId="CommentText">
    <w:name w:val="annotation text"/>
    <w:basedOn w:val="Normal"/>
    <w:link w:val="CommentTextChar"/>
    <w:uiPriority w:val="99"/>
    <w:semiHidden/>
    <w:unhideWhenUsed/>
    <w:rsid w:val="008D1CB7"/>
    <w:rPr>
      <w:sz w:val="24"/>
      <w:szCs w:val="24"/>
    </w:rPr>
  </w:style>
  <w:style w:type="character" w:customStyle="1" w:styleId="CommentTextChar">
    <w:name w:val="Comment Text Char"/>
    <w:basedOn w:val="DefaultParagraphFont"/>
    <w:link w:val="CommentText"/>
    <w:uiPriority w:val="99"/>
    <w:semiHidden/>
    <w:rsid w:val="008D1CB7"/>
    <w:rPr>
      <w:sz w:val="24"/>
      <w:szCs w:val="24"/>
    </w:rPr>
  </w:style>
  <w:style w:type="paragraph" w:styleId="CommentSubject">
    <w:name w:val="annotation subject"/>
    <w:basedOn w:val="CommentText"/>
    <w:next w:val="CommentText"/>
    <w:link w:val="CommentSubjectChar"/>
    <w:uiPriority w:val="99"/>
    <w:semiHidden/>
    <w:unhideWhenUsed/>
    <w:rsid w:val="008D1CB7"/>
    <w:rPr>
      <w:b/>
      <w:bCs/>
      <w:sz w:val="20"/>
      <w:szCs w:val="20"/>
    </w:rPr>
  </w:style>
  <w:style w:type="character" w:customStyle="1" w:styleId="CommentSubjectChar">
    <w:name w:val="Comment Subject Char"/>
    <w:basedOn w:val="CommentTextChar"/>
    <w:link w:val="CommentSubject"/>
    <w:uiPriority w:val="99"/>
    <w:semiHidden/>
    <w:rsid w:val="008D1CB7"/>
    <w:rPr>
      <w:b/>
      <w:bCs/>
      <w:sz w:val="20"/>
      <w:szCs w:val="20"/>
    </w:rPr>
  </w:style>
  <w:style w:type="paragraph" w:styleId="BalloonText">
    <w:name w:val="Balloon Text"/>
    <w:basedOn w:val="Normal"/>
    <w:link w:val="BalloonTextChar"/>
    <w:uiPriority w:val="99"/>
    <w:semiHidden/>
    <w:unhideWhenUsed/>
    <w:rsid w:val="008D1C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1CB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754170">
      <w:bodyDiv w:val="1"/>
      <w:marLeft w:val="0"/>
      <w:marRight w:val="0"/>
      <w:marTop w:val="0"/>
      <w:marBottom w:val="0"/>
      <w:divBdr>
        <w:top w:val="none" w:sz="0" w:space="0" w:color="auto"/>
        <w:left w:val="none" w:sz="0" w:space="0" w:color="auto"/>
        <w:bottom w:val="none" w:sz="0" w:space="0" w:color="auto"/>
        <w:right w:val="none" w:sz="0" w:space="0" w:color="auto"/>
      </w:divBdr>
    </w:div>
    <w:div w:id="199545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so2.chpc.utah.edu/aq/cgi-bin/mobile_data.cgi" TargetMode="External"/><Relationship Id="rId5" Type="http://schemas.openxmlformats.org/officeDocument/2006/relationships/hyperlink" Target="https://synopticlabs.org/ap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dc:creator>
  <cp:keywords/>
  <dc:description/>
  <cp:lastModifiedBy>Erik</cp:lastModifiedBy>
  <cp:revision>8</cp:revision>
  <dcterms:created xsi:type="dcterms:W3CDTF">2017-07-26T18:01:00Z</dcterms:created>
  <dcterms:modified xsi:type="dcterms:W3CDTF">2017-07-28T00:25:00Z</dcterms:modified>
</cp:coreProperties>
</file>